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D8" w:rsidRPr="00056DD8" w:rsidRDefault="00056DD8" w:rsidP="00056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>Средняя общеобразовательная школа № 467</w:t>
      </w: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 xml:space="preserve">  Колпинского района Санкт-Петербурга</w:t>
      </w: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>Музей 220-й Гатчинско-Берлинской Краснознамённой ордена Суворова II степени отдельной танковой бригады</w:t>
      </w:r>
    </w:p>
    <w:p w:rsid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«Юный исследователь»</w:t>
      </w: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«Семейный музей»</w:t>
      </w: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Памяти прадеда-фронтовика</w:t>
      </w:r>
    </w:p>
    <w:p w:rsidR="00056DD8" w:rsidRPr="00056DD8" w:rsidRDefault="00796EAD" w:rsidP="00056DD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о</w:t>
      </w:r>
      <w:r w:rsidR="00056DD8" w:rsidRPr="00056DD8">
        <w:rPr>
          <w:rFonts w:ascii="Times New Roman" w:hAnsi="Times New Roman" w:cs="Times New Roman"/>
          <w:sz w:val="32"/>
          <w:szCs w:val="32"/>
        </w:rPr>
        <w:t xml:space="preserve"> реликвии</w:t>
      </w:r>
      <w:r>
        <w:rPr>
          <w:rFonts w:ascii="Times New Roman" w:hAnsi="Times New Roman" w:cs="Times New Roman"/>
          <w:sz w:val="32"/>
          <w:szCs w:val="32"/>
        </w:rPr>
        <w:t xml:space="preserve"> в семье</w:t>
      </w:r>
    </w:p>
    <w:p w:rsidR="00056DD8" w:rsidRPr="00056DD8" w:rsidRDefault="00056DD8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EAD" w:rsidRDefault="00056DD8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>Автор</w:t>
      </w:r>
      <w:r w:rsidR="00796EAD">
        <w:rPr>
          <w:rFonts w:ascii="Times New Roman" w:hAnsi="Times New Roman" w:cs="Times New Roman"/>
          <w:sz w:val="28"/>
          <w:szCs w:val="28"/>
        </w:rPr>
        <w:t>ы: Дмитрий Лакомов, ученик 6 А</w:t>
      </w:r>
      <w:r w:rsidRPr="00056DD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796EAD">
        <w:rPr>
          <w:rFonts w:ascii="Times New Roman" w:hAnsi="Times New Roman" w:cs="Times New Roman"/>
          <w:sz w:val="28"/>
          <w:szCs w:val="28"/>
        </w:rPr>
        <w:t>и</w:t>
      </w:r>
    </w:p>
    <w:p w:rsidR="00056DD8" w:rsidRPr="00056DD8" w:rsidRDefault="00650D33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Глеб Лакомов, ученик 3 г</w:t>
      </w:r>
      <w:bookmarkStart w:id="0" w:name="_GoBack"/>
      <w:bookmarkEnd w:id="0"/>
      <w:r w:rsidR="00796EA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56DD8" w:rsidRPr="00056DD8" w:rsidRDefault="00056DD8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 xml:space="preserve"> ГБОУ школы № 467 Колпинского района Санкт-Петербурга</w:t>
      </w:r>
    </w:p>
    <w:p w:rsidR="00056DD8" w:rsidRPr="00056DD8" w:rsidRDefault="00056DD8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EAD" w:rsidRDefault="00796EAD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Валентина Алексеевна</w:t>
      </w:r>
      <w:r w:rsidR="00056DD8" w:rsidRPr="00056DD8">
        <w:rPr>
          <w:rFonts w:ascii="Times New Roman" w:hAnsi="Times New Roman" w:cs="Times New Roman"/>
          <w:sz w:val="28"/>
          <w:szCs w:val="28"/>
        </w:rPr>
        <w:t xml:space="preserve"> Алексеева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DD8" w:rsidRPr="00056DD8" w:rsidRDefault="00796EAD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EA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заведующая школьным музеем</w:t>
      </w:r>
    </w:p>
    <w:p w:rsidR="00056DD8" w:rsidRPr="00056DD8" w:rsidRDefault="00056DD8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DD8" w:rsidRPr="00056DD8" w:rsidRDefault="00056DD8" w:rsidP="00796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DD8" w:rsidRPr="00056DD8" w:rsidRDefault="00056DD8" w:rsidP="00056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DD8" w:rsidRPr="00056DD8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07B57" w:rsidRDefault="00056DD8" w:rsidP="00056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DD8">
        <w:rPr>
          <w:rFonts w:ascii="Times New Roman" w:hAnsi="Times New Roman" w:cs="Times New Roman"/>
          <w:sz w:val="28"/>
          <w:szCs w:val="28"/>
        </w:rPr>
        <w:t>2021</w:t>
      </w:r>
    </w:p>
    <w:p w:rsidR="00207B57" w:rsidRDefault="00207B57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57" w:rsidRDefault="00207B57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57" w:rsidRDefault="00207B57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57" w:rsidRDefault="00207B57" w:rsidP="00796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2459" w:rsidRPr="00796EAD" w:rsidRDefault="00ED2459" w:rsidP="00ED2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AD">
        <w:rPr>
          <w:rFonts w:ascii="Times New Roman" w:hAnsi="Times New Roman" w:cs="Times New Roman"/>
          <w:b/>
          <w:sz w:val="28"/>
          <w:szCs w:val="28"/>
        </w:rPr>
        <w:lastRenderedPageBreak/>
        <w:t>Памяти прадеда-фронтовика</w:t>
      </w:r>
    </w:p>
    <w:p w:rsidR="00EF1938" w:rsidRDefault="00EF1938" w:rsidP="00E61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1938" w:rsidRPr="00EF1938" w:rsidRDefault="00EF1938" w:rsidP="00EF1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38">
        <w:rPr>
          <w:rFonts w:ascii="Times New Roman" w:hAnsi="Times New Roman" w:cs="Times New Roman"/>
          <w:sz w:val="28"/>
          <w:szCs w:val="28"/>
        </w:rPr>
        <w:t>В нашей семье есть семейная реликвия. Это книга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«Долг солдата»</w:t>
      </w:r>
      <w:r w:rsidRPr="00EF1938">
        <w:rPr>
          <w:rFonts w:ascii="Times New Roman" w:hAnsi="Times New Roman" w:cs="Times New Roman"/>
          <w:sz w:val="28"/>
          <w:szCs w:val="28"/>
        </w:rPr>
        <w:t xml:space="preserve">. Для нашей семьи она является реликвией, потому что её написали однополчане моего прадедушки Лакомова Валерия Демьяновича и в неё вошли эпизоды фронтовых лет о нём и с его участием. Книга принадлежала прадедушке, который проживал после войны в городе Энгельсе Саратовской области. Ушёл из жизни в 2005 году, и книга хранилась в семье его сына Анатолия Валерьяновича, затем перешла его внуку Ивану Анатольевичу, моему отцу. Так книга оказалась в нашей семье. </w:t>
      </w:r>
    </w:p>
    <w:p w:rsidR="00EF1938" w:rsidRPr="00EF1938" w:rsidRDefault="00EF1938" w:rsidP="00EF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38">
        <w:rPr>
          <w:rFonts w:ascii="Times New Roman" w:hAnsi="Times New Roman" w:cs="Times New Roman"/>
          <w:sz w:val="28"/>
          <w:szCs w:val="28"/>
        </w:rPr>
        <w:t xml:space="preserve">        Её авторы – Михаил Петрович Богомолов и Григорий Максимович Чернов, ветераны Великой Отечественной войны. Книга была выпущена в 1989 году в    г. Саратове Приволжским книжным издательством, тиражом 10 тысяч экземпляров. Всего в ней 244 страницы под твёрдой обложкой. На обложке бежевого цвета - изображение плаката «Родина-мать зовёт!» золотистого цвета. Перед каждой главой содержание дополнено графическими рисунками с изображениями артиллерийского орудия, поражающего немецкий тяжёлый танк и корабля речной флотилии.   Сохр</w:t>
      </w:r>
      <w:r>
        <w:rPr>
          <w:rFonts w:ascii="Times New Roman" w:hAnsi="Times New Roman" w:cs="Times New Roman"/>
          <w:sz w:val="28"/>
          <w:szCs w:val="28"/>
        </w:rPr>
        <w:t>анность книги не идеальная. З</w:t>
      </w:r>
      <w:r w:rsidRPr="00EF1938">
        <w:rPr>
          <w:rFonts w:ascii="Times New Roman" w:hAnsi="Times New Roman" w:cs="Times New Roman"/>
          <w:sz w:val="28"/>
          <w:szCs w:val="28"/>
        </w:rPr>
        <w:t>а 31 год</w:t>
      </w:r>
      <w:r>
        <w:rPr>
          <w:rFonts w:ascii="Times New Roman" w:hAnsi="Times New Roman" w:cs="Times New Roman"/>
          <w:sz w:val="28"/>
          <w:szCs w:val="28"/>
        </w:rPr>
        <w:t xml:space="preserve"> её существования,</w:t>
      </w:r>
      <w:r w:rsidRPr="00EF1938">
        <w:rPr>
          <w:rFonts w:ascii="Times New Roman" w:hAnsi="Times New Roman" w:cs="Times New Roman"/>
          <w:sz w:val="28"/>
          <w:szCs w:val="28"/>
        </w:rPr>
        <w:t xml:space="preserve"> листы приобрели жёлтый цвет. Обложка со следами бытования: в подтёках и пятнах. Видно, что она не пылилась на книжной полке. Её читали, и не только в нашей семье.</w:t>
      </w:r>
    </w:p>
    <w:p w:rsidR="00EF1938" w:rsidRPr="00EF1938" w:rsidRDefault="00EF1938" w:rsidP="00EF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38">
        <w:rPr>
          <w:rFonts w:ascii="Times New Roman" w:hAnsi="Times New Roman" w:cs="Times New Roman"/>
          <w:sz w:val="28"/>
          <w:szCs w:val="28"/>
        </w:rPr>
        <w:t xml:space="preserve">    Как повествует краткая аннотация, в содержании книги – “исповедь рядовых Великой Отечественной войны о суровых военных дорогах, о друзьях-товарищах, живых и павших” [1].</w:t>
      </w:r>
    </w:p>
    <w:p w:rsidR="00E61526" w:rsidRDefault="00A1673F" w:rsidP="00EF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938" w:rsidRPr="00EF1938">
        <w:rPr>
          <w:rFonts w:ascii="Times New Roman" w:hAnsi="Times New Roman" w:cs="Times New Roman"/>
          <w:sz w:val="28"/>
          <w:szCs w:val="28"/>
        </w:rPr>
        <w:t xml:space="preserve">В годы войны сержант Богомолов служил командиром расчёта 85-мм противотанкового орудия первой батареи 731-го отдельного истребительного противотанкового артиллерийского дивизиона. Был участником боёв на </w:t>
      </w:r>
    </w:p>
    <w:p w:rsidR="00E61526" w:rsidRDefault="00E61526" w:rsidP="00EF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26" w:rsidRDefault="00E61526" w:rsidP="00E615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F1938" w:rsidRPr="00EF1938" w:rsidRDefault="00EF1938" w:rsidP="00EF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38">
        <w:rPr>
          <w:rFonts w:ascii="Times New Roman" w:hAnsi="Times New Roman" w:cs="Times New Roman"/>
          <w:sz w:val="28"/>
          <w:szCs w:val="28"/>
        </w:rPr>
        <w:lastRenderedPageBreak/>
        <w:t xml:space="preserve">Орловско-Курской дуге, за освобождение Белоруссии и Латвии. Полный кавалер ордена Славы. В 1944 году получил </w:t>
      </w:r>
      <w:r w:rsidR="00A1673F">
        <w:rPr>
          <w:rFonts w:ascii="Times New Roman" w:hAnsi="Times New Roman" w:cs="Times New Roman"/>
          <w:sz w:val="28"/>
          <w:szCs w:val="28"/>
        </w:rPr>
        <w:t xml:space="preserve">тяжёлое ранение и инвалидность </w:t>
      </w:r>
    </w:p>
    <w:p w:rsidR="00EF1938" w:rsidRPr="00EF1938" w:rsidRDefault="00EF1938" w:rsidP="00EF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38">
        <w:rPr>
          <w:rFonts w:ascii="Times New Roman" w:hAnsi="Times New Roman" w:cs="Times New Roman"/>
          <w:sz w:val="28"/>
          <w:szCs w:val="28"/>
        </w:rPr>
        <w:t>первой группы после ампутации обеих ног. Вернувшись в родной посёлок Новониколаевский Балаковского района Саратовской области, заочно окончил библиотечный техникум и получил мирную п</w:t>
      </w:r>
      <w:r w:rsidR="00A1673F">
        <w:rPr>
          <w:rFonts w:ascii="Times New Roman" w:hAnsi="Times New Roman" w:cs="Times New Roman"/>
          <w:sz w:val="28"/>
          <w:szCs w:val="28"/>
        </w:rPr>
        <w:t xml:space="preserve">рофессию. Соавтор книги Чернов </w:t>
      </w:r>
      <w:r w:rsidRPr="00EF1938">
        <w:rPr>
          <w:rFonts w:ascii="Times New Roman" w:hAnsi="Times New Roman" w:cs="Times New Roman"/>
          <w:sz w:val="28"/>
          <w:szCs w:val="28"/>
        </w:rPr>
        <w:t>Георгий Максимович Чернов, капитан 2-го ранга в отставке. В составе Волжской военной флотилии участвовал в обороне Сталинграда. В должности инженера-механика 1-го отряда полуглиссеров1 Днепровской военной флотилии, с боями прошёл путь от Киева до Берлина. Награждён многими орденами и медалями, в том числе двумя орденами Красной Звезды и орденом Отечественной войны [1]. Из его рассказов я узнал о весомом вкладе речной флотилии в битве за Сталинград и за Берлин.</w:t>
      </w:r>
    </w:p>
    <w:p w:rsidR="00EF1938" w:rsidRDefault="00EF1938" w:rsidP="00E61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38">
        <w:rPr>
          <w:rFonts w:ascii="Times New Roman" w:hAnsi="Times New Roman" w:cs="Times New Roman"/>
          <w:sz w:val="28"/>
          <w:szCs w:val="28"/>
        </w:rPr>
        <w:t xml:space="preserve">     Сержант Богомолов и сержант Лакомов служили в одной части, но в разных подразделениях. Мой прадед, Валерий Демьянович был батарейным разведчиком, а сержант Богомолов служил командиром орудия 1-й батареи 731-го отдельного истребительного противотанкового артиллерийского дивизиона. По словам авторов, писать воспоминания их заставила память о самом главном событии в их жизни. Название книги «Долг солдата» подчёркивает общее настроение рядового и сержантского состава, решительно нацеленного на выполнение великой миссии, которая выпала на их долю – освобождение родины и Европы от фашизма. Все понимали тогда, что если они</w:t>
      </w:r>
      <w:r w:rsidR="00A1673F">
        <w:rPr>
          <w:rFonts w:ascii="Times New Roman" w:hAnsi="Times New Roman" w:cs="Times New Roman"/>
          <w:sz w:val="28"/>
          <w:szCs w:val="28"/>
        </w:rPr>
        <w:t xml:space="preserve"> этого не сделают,</w:t>
      </w:r>
      <w:r w:rsidR="00E61526">
        <w:rPr>
          <w:rFonts w:ascii="Times New Roman" w:hAnsi="Times New Roman" w:cs="Times New Roman"/>
          <w:sz w:val="28"/>
          <w:szCs w:val="28"/>
        </w:rPr>
        <w:t xml:space="preserve"> то не сделает никто.</w:t>
      </w:r>
    </w:p>
    <w:p w:rsidR="00353260" w:rsidRPr="00353260" w:rsidRDefault="00353260" w:rsidP="00E61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260">
        <w:rPr>
          <w:rFonts w:ascii="Times New Roman" w:hAnsi="Times New Roman" w:cs="Times New Roman"/>
          <w:sz w:val="28"/>
          <w:szCs w:val="28"/>
        </w:rPr>
        <w:t>Лакомов Валерий Демьянович родился 12 июня 1924 года в Должанском районе Орловской области, в населённом пункте Верхне-Ольшанский сельский совет. Перед войной в родном селе предположительно окончил школу-семилетку. Когда началась война, ему было 17 лет.</w:t>
      </w:r>
    </w:p>
    <w:p w:rsidR="00E61526" w:rsidRDefault="00353260" w:rsidP="00E61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260">
        <w:rPr>
          <w:rFonts w:ascii="Times New Roman" w:hAnsi="Times New Roman" w:cs="Times New Roman"/>
          <w:sz w:val="28"/>
          <w:szCs w:val="28"/>
        </w:rPr>
        <w:t xml:space="preserve">На службу в армии был призван Должанским РВК в 1942 году. Из Наградных документов, обнаруженных на портале «Память народа», установлено, что служил он сначала батарейным разведчиком в 731 отдельном </w:t>
      </w:r>
    </w:p>
    <w:p w:rsidR="00E61526" w:rsidRDefault="00E61526" w:rsidP="00E6152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53260" w:rsidRPr="00353260" w:rsidRDefault="00353260" w:rsidP="00E61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60">
        <w:rPr>
          <w:rFonts w:ascii="Times New Roman" w:hAnsi="Times New Roman" w:cs="Times New Roman"/>
          <w:sz w:val="28"/>
          <w:szCs w:val="28"/>
        </w:rPr>
        <w:lastRenderedPageBreak/>
        <w:t>истребительно-противотанковом дивизионе 5 танкового корпуса, затем механиком-водителем танка 1826 самоходно-артиллерийского полка (САП), 121 стрелкового корпуса 49 армии. Воинские звания: красноармеец, младший сержант, гвардии младший сержант.</w:t>
      </w:r>
    </w:p>
    <w:p w:rsidR="00353260" w:rsidRPr="00353260" w:rsidRDefault="00353260" w:rsidP="00353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60">
        <w:rPr>
          <w:rFonts w:ascii="Times New Roman" w:hAnsi="Times New Roman" w:cs="Times New Roman"/>
          <w:sz w:val="28"/>
          <w:szCs w:val="28"/>
        </w:rPr>
        <w:t xml:space="preserve"> </w:t>
      </w:r>
      <w:r w:rsidRPr="00353260">
        <w:rPr>
          <w:rFonts w:ascii="Times New Roman" w:hAnsi="Times New Roman" w:cs="Times New Roman"/>
          <w:sz w:val="28"/>
          <w:szCs w:val="28"/>
        </w:rPr>
        <w:tab/>
        <w:t xml:space="preserve">На портале «Память Народа» обнаружены документы к боевым наградам: к ордену Славы III степени, к медали «За Отвагу», к ордену Красной Звезды и медали «За победу в Великой Отечественной войне 1941-1945 гг.», к ордену Отечественной войны II степени (ЦАМО, Шкаф 33, </w:t>
      </w:r>
      <w:r w:rsidR="009A6F02">
        <w:rPr>
          <w:rFonts w:ascii="Times New Roman" w:hAnsi="Times New Roman" w:cs="Times New Roman"/>
          <w:sz w:val="28"/>
          <w:szCs w:val="28"/>
        </w:rPr>
        <w:t>ящик 7)</w:t>
      </w:r>
      <w:r w:rsidRPr="00353260">
        <w:rPr>
          <w:rFonts w:ascii="Times New Roman" w:hAnsi="Times New Roman" w:cs="Times New Roman"/>
          <w:sz w:val="28"/>
          <w:szCs w:val="28"/>
        </w:rPr>
        <w:t>.</w:t>
      </w:r>
    </w:p>
    <w:p w:rsidR="00EF1938" w:rsidRDefault="00353260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260">
        <w:rPr>
          <w:rFonts w:ascii="Times New Roman" w:hAnsi="Times New Roman" w:cs="Times New Roman"/>
          <w:sz w:val="28"/>
          <w:szCs w:val="28"/>
        </w:rPr>
        <w:t xml:space="preserve">В личных сведениях бойца указано, что он, находясь на фронте вступил в 1943 году в ряды ВЛКСМ1. По национальности русский, участник Великой Отечественной войны: с 12.06.1943 года по 1.08.1943 на Западном фронте; с 1.11.1943 по 30.12.1944 года на 2-м Прибалтийском фронте. С 1.01.1945 – на 2-м Белорусском фронте. До января 1945 года ранений и контузий не имел [5]. </w:t>
      </w:r>
    </w:p>
    <w:p w:rsidR="005177B3" w:rsidRPr="005177B3" w:rsidRDefault="005177B3" w:rsidP="0051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t>В День Победы 9 мая наша семья всегда участвует во всенародном шествии «Бессмертный полк» с портретом моего прадедушки Лакомова Валерия Демьяновича. Под портретом подписаны его фамилия, имя и отчество, годы жизни - 12.06.1924 – 5.12.2005. Ниже указан Северо-Западный фронт и участие в крупных сражениях – на Курской дуге, за взятие Кёнигсберга и Берлина. Здесь же названы две военные специальности моего прадедушки, который служил сначала в разведке, а затем, пройдя курс обучения, стал механиком-водителем танка (прил.12-13). В книге «Долг солдата» освещён тот период, когда сержант Лакомов служил разведчиком первой батареи 731-го отдельного истребительного противотанкового артиллерийского дивизиона2. Как удалось выяснить из литературы, истребительно-противотанковая артиллерия Рабоче-Крестьянской Красной Армии, это специальные артиллерийские части, основанные приказом НКО СССР № 0528 от 1 июля 1942 года. Военнослужащие данных истребительно-противотанковых подразделений были элитой Красной Армии, проще говоря «артиллерийский спецназ» [2].</w:t>
      </w:r>
    </w:p>
    <w:p w:rsidR="00876BB1" w:rsidRDefault="00876BB1" w:rsidP="0087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F1938" w:rsidRDefault="005177B3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lastRenderedPageBreak/>
        <w:t>Около 70% немецкой техники за период Великой Отечественной войны было уничтожено советской артиллерией. Это была очень опасная и тяжёлая воинская специальность. Артиллерийское орудие, при хорошей маскировке, имеет преимущество всего в несколько первых выстрелов до обнаружения его противником. После обнаружения он как правило становится легкой мишенью [3].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B3">
        <w:rPr>
          <w:rFonts w:ascii="Times New Roman" w:hAnsi="Times New Roman" w:cs="Times New Roman"/>
          <w:sz w:val="28"/>
          <w:szCs w:val="28"/>
        </w:rPr>
        <w:t>Бойцам этих подразделений завидовали и одновременно сочувствовали. «Ствол длинный, жизнь короткая», «Двойной оклад — тройная смерть!», «Прощай, Родина!» — эти прозвища доставались солдатам и офицерам, воевавшим в истребительно-противотанковой артиллерии Красной армии по причине высокой смертности среди них [4].</w:t>
      </w:r>
    </w:p>
    <w:p w:rsidR="005177B3" w:rsidRPr="005177B3" w:rsidRDefault="005177B3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t>А какова же роль была разведки в артбатареях? Об э</w:t>
      </w:r>
      <w:r w:rsidR="0033258C">
        <w:rPr>
          <w:rFonts w:ascii="Times New Roman" w:hAnsi="Times New Roman" w:cs="Times New Roman"/>
          <w:sz w:val="28"/>
          <w:szCs w:val="28"/>
        </w:rPr>
        <w:t>том рассказывают   авторы книги «Долг солдата». С</w:t>
      </w:r>
      <w:r w:rsidRPr="005177B3">
        <w:rPr>
          <w:rFonts w:ascii="Times New Roman" w:hAnsi="Times New Roman" w:cs="Times New Roman"/>
          <w:sz w:val="28"/>
          <w:szCs w:val="28"/>
        </w:rPr>
        <w:t>реди батарейных разведчиков были все молодые, но проверенные ребята – сержант Рябов, старший сержант Малицкий, бойцы Лакомов и Нестеров [1, 61]. В период наступательных действий по освобождению Белоруссии в ноябре-</w:t>
      </w:r>
      <w:r>
        <w:rPr>
          <w:rFonts w:ascii="Times New Roman" w:hAnsi="Times New Roman" w:cs="Times New Roman"/>
          <w:sz w:val="28"/>
          <w:szCs w:val="28"/>
        </w:rPr>
        <w:t xml:space="preserve">декабре 1943 года, артдивизион </w:t>
      </w:r>
      <w:r w:rsidRPr="005177B3">
        <w:rPr>
          <w:rFonts w:ascii="Times New Roman" w:hAnsi="Times New Roman" w:cs="Times New Roman"/>
          <w:sz w:val="28"/>
          <w:szCs w:val="28"/>
        </w:rPr>
        <w:t xml:space="preserve">поддерживал своим огнём 70-ю танковую бригаду, сменяя свои огневые точки и занимая новые рубежи. Уничтожая отступавших фашистов, нередко </w:t>
      </w:r>
    </w:p>
    <w:p w:rsidR="005177B3" w:rsidRPr="005177B3" w:rsidRDefault="005177B3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t>артиллерийская батарея оказывалась в окружении немецких войск. Возникала угроза их захвата. В такие моменты успех выхода из окружения во многом зависел от батарейных разведчиков, которые добывали необходимые сведения о передвижении немцев и путях перехода на новые позиции [1, 61].</w:t>
      </w:r>
    </w:p>
    <w:p w:rsidR="00876BB1" w:rsidRDefault="005177B3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t>В боях артбатареи часто следовали за пехотой на передней линии и часто становились мишенью, особенно на открытой местности. Насколько это была опасная военная специальность, передаёт эпизод с участием разведч</w:t>
      </w:r>
      <w:r w:rsidR="00876BB1">
        <w:rPr>
          <w:rFonts w:ascii="Times New Roman" w:hAnsi="Times New Roman" w:cs="Times New Roman"/>
          <w:sz w:val="28"/>
          <w:szCs w:val="28"/>
        </w:rPr>
        <w:t>ика Валерия Лакомова</w:t>
      </w:r>
      <w:r w:rsidRPr="005177B3">
        <w:rPr>
          <w:rFonts w:ascii="Times New Roman" w:hAnsi="Times New Roman" w:cs="Times New Roman"/>
          <w:sz w:val="28"/>
          <w:szCs w:val="28"/>
        </w:rPr>
        <w:t xml:space="preserve"> [1, 68]. Это произошло 20 декабря 1943 года. «С рассветом комбат Мазенин послал разведчика Валерия Лакомова на свой наблюдательный пункт дежурить у стереотрубы и следить за поведением фашистов у переднего края нашей обороны. Лакомов просмотрел всю линию немецкой обороны, нанёс изменения на карте, которые заметил в расстановке </w:t>
      </w:r>
    </w:p>
    <w:p w:rsidR="00876BB1" w:rsidRDefault="00876BB1" w:rsidP="00876B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177B3" w:rsidRDefault="005177B3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lastRenderedPageBreak/>
        <w:t>огневых точек врага. Затем, пригнувшись, поспешил в сторону землянки к комбату, чтобы доложить. В это время немцы начали обстрел из “Ванюши” – так называли шестиствольный миномёт. Минут десять вражеские миномёты обрабатывали наши позиции огнём. Когда огонь прекратился, разведчик Лакомов вылез из укрытия воронки, оглянулся и увидел, что там, где только что стояла стереотруба, ничего не было. Мина большого размера попала прямо в наблюдательный пункт, превратив его в воронку. Стереотрубу разнесло на куски». Доложив о случившемся комбату, разведчик получил выговор за то, что сам цел, а стереотрубы нет. Комбат потребовал от него</w:t>
      </w:r>
      <w:r w:rsidR="00876BB1">
        <w:rPr>
          <w:rFonts w:ascii="Times New Roman" w:hAnsi="Times New Roman" w:cs="Times New Roman"/>
          <w:sz w:val="28"/>
          <w:szCs w:val="28"/>
        </w:rPr>
        <w:t>,</w:t>
      </w:r>
      <w:r w:rsidRPr="005177B3">
        <w:rPr>
          <w:rFonts w:ascii="Times New Roman" w:hAnsi="Times New Roman" w:cs="Times New Roman"/>
          <w:sz w:val="28"/>
          <w:szCs w:val="28"/>
        </w:rPr>
        <w:t xml:space="preserve"> где угодно, но добыть стереотрубу. Через неделю лихие разведчики, неизвестно откуда, но принесли комбату такую же стереотрубу [1, 68].</w:t>
      </w:r>
    </w:p>
    <w:p w:rsidR="00EF1938" w:rsidRDefault="005177B3" w:rsidP="0051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t>В статье «Бой с “Фердинандом”» описана дуэль 1-й истребительной противотанковой батареи с двумя немецкими самоходными установками, в которой победу одержала наша артбатарея. Цена этой победы – тяжело раненые артиллеристы   младший сержант Владимир Мельников и Александр Ка</w:t>
      </w:r>
      <w:r>
        <w:rPr>
          <w:rFonts w:ascii="Times New Roman" w:hAnsi="Times New Roman" w:cs="Times New Roman"/>
          <w:sz w:val="28"/>
          <w:szCs w:val="28"/>
        </w:rPr>
        <w:t xml:space="preserve">булов, </w:t>
      </w:r>
      <w:r w:rsidRPr="005177B3">
        <w:rPr>
          <w:rFonts w:ascii="Times New Roman" w:hAnsi="Times New Roman" w:cs="Times New Roman"/>
          <w:sz w:val="28"/>
          <w:szCs w:val="28"/>
        </w:rPr>
        <w:t>которых уносили на плащ-палатках с поля боя разведчики Лакомов, младший сержант Малицкий и медсестра Нина Конькова [1, 75].</w:t>
      </w:r>
    </w:p>
    <w:p w:rsidR="00876BB1" w:rsidRDefault="005177B3" w:rsidP="00876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t>В следующем боевом эпизоде 24 июля 1944 года, описанном в очерке «Бой за освобождение Латвии», разведчик Лакомов проявил не только смелость и профессионализм, но и главный принцип русского воинства – «Погибай, а товарища выручай». Дивизион выполнял боевые задачи в районе шоссе Режицы-Двинск, находясь между режицкой и двинской группировками противника.</w:t>
      </w:r>
      <w:r w:rsidR="00876BB1">
        <w:rPr>
          <w:rFonts w:ascii="Times New Roman" w:hAnsi="Times New Roman" w:cs="Times New Roman"/>
          <w:sz w:val="28"/>
          <w:szCs w:val="28"/>
        </w:rPr>
        <w:t xml:space="preserve"> </w:t>
      </w:r>
      <w:r w:rsidRPr="005177B3">
        <w:rPr>
          <w:rFonts w:ascii="Times New Roman" w:hAnsi="Times New Roman" w:cs="Times New Roman"/>
          <w:sz w:val="28"/>
          <w:szCs w:val="28"/>
        </w:rPr>
        <w:t xml:space="preserve">Выполняя боевое задание, группа разведчиков наткнулась на окраине деревни на двух немецких радистов с охраной из восьмерых автоматчиков. Прозвучал приказ: радистов взять живыми, а остальных уничтожить. В короткой схватке уцелевшие немцы стали разбегаться, а разведчики – преследовать их. Как повествует автор, одного радиста вместе с рацией взяли в плен разведчики Малицкий и Лакомов. Другого немецкого радиста преследовал сержант Жернов. В поединке противники нанесли друг </w:t>
      </w:r>
    </w:p>
    <w:p w:rsidR="00876BB1" w:rsidRDefault="00876BB1" w:rsidP="00927A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F1938" w:rsidRDefault="005177B3" w:rsidP="00927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lastRenderedPageBreak/>
        <w:t>другу тяжёлые ранения. Раненый сержант стал звать на помощь товарищей по оружию. Но засевшие у речки немецкие автоматчики поливали свинцовым огнём всё поле, не давая разведчикам двигаться. Из-за обстрела к раненому невозможно было подобраться. Выручать товарища вызвался разведчик Лакомов, сказав, что сам вытащит его оттуда. Быстрыми перебежками под свист пуль, он отбежал на несколько десятков метров и скрылся во ржи.</w:t>
      </w:r>
    </w:p>
    <w:p w:rsidR="00EF1938" w:rsidRDefault="005177B3" w:rsidP="00517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7B3">
        <w:rPr>
          <w:rFonts w:ascii="Times New Roman" w:hAnsi="Times New Roman" w:cs="Times New Roman"/>
          <w:sz w:val="28"/>
          <w:szCs w:val="28"/>
        </w:rPr>
        <w:t xml:space="preserve">Сержант Лакомов дотащил </w:t>
      </w:r>
      <w:r>
        <w:rPr>
          <w:rFonts w:ascii="Times New Roman" w:hAnsi="Times New Roman" w:cs="Times New Roman"/>
          <w:sz w:val="28"/>
          <w:szCs w:val="28"/>
        </w:rPr>
        <w:t xml:space="preserve">тяжелораненого </w:t>
      </w:r>
      <w:r w:rsidRPr="005177B3">
        <w:rPr>
          <w:rFonts w:ascii="Times New Roman" w:hAnsi="Times New Roman" w:cs="Times New Roman"/>
          <w:sz w:val="28"/>
          <w:szCs w:val="28"/>
        </w:rPr>
        <w:t>Жирнова до безопасного места и на четвереньках попо</w:t>
      </w:r>
      <w:r>
        <w:rPr>
          <w:rFonts w:ascii="Times New Roman" w:hAnsi="Times New Roman" w:cs="Times New Roman"/>
          <w:sz w:val="28"/>
          <w:szCs w:val="28"/>
        </w:rPr>
        <w:t xml:space="preserve">лз обратно за </w:t>
      </w:r>
      <w:r w:rsidR="005C7DC5">
        <w:rPr>
          <w:rFonts w:ascii="Times New Roman" w:hAnsi="Times New Roman" w:cs="Times New Roman"/>
          <w:sz w:val="28"/>
          <w:szCs w:val="28"/>
        </w:rPr>
        <w:t xml:space="preserve">раненым немецким радистом. </w:t>
      </w:r>
      <w:r w:rsidRPr="005177B3">
        <w:rPr>
          <w:rFonts w:ascii="Times New Roman" w:hAnsi="Times New Roman" w:cs="Times New Roman"/>
          <w:sz w:val="28"/>
          <w:szCs w:val="28"/>
        </w:rPr>
        <w:t xml:space="preserve">На этот </w:t>
      </w:r>
      <w:r>
        <w:rPr>
          <w:rFonts w:ascii="Times New Roman" w:hAnsi="Times New Roman" w:cs="Times New Roman"/>
          <w:sz w:val="28"/>
          <w:szCs w:val="28"/>
        </w:rPr>
        <w:t xml:space="preserve">раз всё обошлось благополучно. </w:t>
      </w:r>
      <w:r w:rsidRPr="005177B3">
        <w:rPr>
          <w:rFonts w:ascii="Times New Roman" w:hAnsi="Times New Roman" w:cs="Times New Roman"/>
          <w:sz w:val="28"/>
          <w:szCs w:val="28"/>
        </w:rPr>
        <w:t>Бойцы вернулись на батарею, доложив комбату о выполнении приказа. Пленных с полевой рад</w:t>
      </w:r>
      <w:r>
        <w:rPr>
          <w:rFonts w:ascii="Times New Roman" w:hAnsi="Times New Roman" w:cs="Times New Roman"/>
          <w:sz w:val="28"/>
          <w:szCs w:val="28"/>
        </w:rPr>
        <w:t xml:space="preserve">иостанцией сдали в штаб бригады </w:t>
      </w:r>
      <w:r w:rsidRPr="005177B3">
        <w:rPr>
          <w:rFonts w:ascii="Times New Roman" w:hAnsi="Times New Roman" w:cs="Times New Roman"/>
          <w:sz w:val="28"/>
          <w:szCs w:val="28"/>
        </w:rPr>
        <w:t>[с. 118]. Этот эпизод характеризует смелость и боевое мастерство моего прапрадеда в критических ситуациях ближнего боя, а также преданность своим боевым товарищам, оберегая которых, он вызвался один выполнить боевое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C5" w:rsidRPr="005C7DC5" w:rsidRDefault="005C7DC5" w:rsidP="005C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C5">
        <w:rPr>
          <w:rFonts w:ascii="Times New Roman" w:hAnsi="Times New Roman" w:cs="Times New Roman"/>
          <w:sz w:val="28"/>
          <w:szCs w:val="28"/>
        </w:rPr>
        <w:t>К середине дня 21 августа по всему участку обороны артиллеристов майора Шурдука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DC5">
        <w:rPr>
          <w:rFonts w:ascii="Times New Roman" w:hAnsi="Times New Roman" w:cs="Times New Roman"/>
          <w:sz w:val="28"/>
          <w:szCs w:val="28"/>
        </w:rPr>
        <w:t xml:space="preserve"> вражеская пехота перешла в контратаку. Фашисты были пьяны и пёрли напролом. Снаряды у орудий были на исходе, а кругом немцы. На помощь пришёл бронетранспортёр, захваченный разведчиками дивизиона. Шофер Харенков вёл бронетранспортёр на большой скорости и строчил из двух пулемётов по наседавшим фашистам. Из посланной в разведку группы, вернулся в целости лишь сержант Лакомов, который доложил комдиву, что вокруг расположения дивизиона находятся немецкие войска. Выходили из окружения с боями. Когда закончились снаряды, взорвали орудия, отходили батарейцы под прикрытием бронетранспортёра, вооружённого двумя пулемётами и ограниченным количеством патронов.  Немцы видели, как уходили артиллеристы, но не стреляли. Они просто боялись трогать их. Бойцы дивизиона выходили из окружения победителями, а не побеждёнными [с. 135].</w:t>
      </w:r>
    </w:p>
    <w:p w:rsidR="00927AC9" w:rsidRDefault="005C7DC5" w:rsidP="005C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C5">
        <w:rPr>
          <w:rFonts w:ascii="Times New Roman" w:hAnsi="Times New Roman" w:cs="Times New Roman"/>
          <w:sz w:val="28"/>
          <w:szCs w:val="28"/>
        </w:rPr>
        <w:t>Углубившись в содержание книги, узнал много нового о в</w:t>
      </w:r>
      <w:r>
        <w:rPr>
          <w:rFonts w:ascii="Times New Roman" w:hAnsi="Times New Roman" w:cs="Times New Roman"/>
          <w:sz w:val="28"/>
          <w:szCs w:val="28"/>
        </w:rPr>
        <w:t>ойне, о специфике таких военных</w:t>
      </w:r>
      <w:r w:rsidRPr="005C7DC5">
        <w:rPr>
          <w:rFonts w:ascii="Times New Roman" w:hAnsi="Times New Roman" w:cs="Times New Roman"/>
          <w:sz w:val="28"/>
          <w:szCs w:val="28"/>
        </w:rPr>
        <w:t xml:space="preserve"> специальностей, как артиллеристы и разведчики.  </w:t>
      </w:r>
    </w:p>
    <w:p w:rsidR="00927AC9" w:rsidRDefault="00927AC9" w:rsidP="00927AC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EF1938" w:rsidRDefault="005C7DC5" w:rsidP="00927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C5">
        <w:rPr>
          <w:rFonts w:ascii="Times New Roman" w:hAnsi="Times New Roman" w:cs="Times New Roman"/>
          <w:sz w:val="28"/>
          <w:szCs w:val="28"/>
        </w:rPr>
        <w:lastRenderedPageBreak/>
        <w:t>Но главное, семейная реликвия содержит расска</w:t>
      </w:r>
      <w:r>
        <w:rPr>
          <w:rFonts w:ascii="Times New Roman" w:hAnsi="Times New Roman" w:cs="Times New Roman"/>
          <w:sz w:val="28"/>
          <w:szCs w:val="28"/>
        </w:rPr>
        <w:t xml:space="preserve">зы о фронтовых дорогах моего </w:t>
      </w:r>
      <w:r w:rsidRPr="005C7DC5">
        <w:rPr>
          <w:rFonts w:ascii="Times New Roman" w:hAnsi="Times New Roman" w:cs="Times New Roman"/>
          <w:sz w:val="28"/>
          <w:szCs w:val="28"/>
        </w:rPr>
        <w:t>прадедушки. Она восстанавливает в семейной памяти эпизоды его боевых действий в составе истребительно-противотанкового артиллерийского дивизиона, которые будут передаваться по родовой цепочке потомкам.</w:t>
      </w:r>
    </w:p>
    <w:p w:rsidR="00EF1938" w:rsidRDefault="00EF1938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8C" w:rsidRPr="00876BB1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BB1">
        <w:rPr>
          <w:rFonts w:ascii="Times New Roman" w:hAnsi="Times New Roman" w:cs="Times New Roman"/>
          <w:i/>
          <w:sz w:val="28"/>
          <w:szCs w:val="28"/>
        </w:rPr>
        <w:t xml:space="preserve"> Список литературы и </w:t>
      </w:r>
      <w:r w:rsidR="00876BB1">
        <w:rPr>
          <w:rFonts w:ascii="Times New Roman" w:hAnsi="Times New Roman" w:cs="Times New Roman"/>
          <w:i/>
          <w:sz w:val="28"/>
          <w:szCs w:val="28"/>
        </w:rPr>
        <w:t>источников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 xml:space="preserve">   Литература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 xml:space="preserve">1.Богомолов М. Чернов Г. Долг солдата – Саратов, Приволжское </w:t>
      </w:r>
      <w:r w:rsidR="00876BB1">
        <w:rPr>
          <w:rFonts w:ascii="Times New Roman" w:hAnsi="Times New Roman" w:cs="Times New Roman"/>
          <w:sz w:val="28"/>
          <w:szCs w:val="28"/>
        </w:rPr>
        <w:t>книжное из-во, 1989 г. – 224 с.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2. Понятие полуглиссер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https://yandex.ru/search/?lr=2&amp;clid=2175661&amp;text=полуглиссеры%20понятие&amp;src=suggest_Pers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3. https://северная-линия.рф/2016/07/01/Истребительно-противотанковая-артил/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https://ru.wikipedia.org/wiki/Истребительно-противотанковая_артиллерия_РККА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4. Истребительно-противотанковая артиллерия Красной армии. https://hodor.lol/post/40576/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5.file:///C:/Users/Muz/Pictures/Лакомов%20Валерий%20Демьянович%20__%20Память%20народа.html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6. г. Энгельс. Историческая справка https://gorodarus.ru/engels.html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Неопубликованные материалы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7. Фотографии из семейного архива И.А. Лакомова.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8C">
        <w:rPr>
          <w:rFonts w:ascii="Times New Roman" w:hAnsi="Times New Roman" w:cs="Times New Roman"/>
          <w:sz w:val="28"/>
          <w:szCs w:val="28"/>
        </w:rPr>
        <w:t>8. Документы архива семьи И.А. Лакомова</w:t>
      </w: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8C" w:rsidRPr="0033258C" w:rsidRDefault="0033258C" w:rsidP="00332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38" w:rsidRDefault="00EF1938" w:rsidP="00517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38" w:rsidRDefault="00EF1938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938" w:rsidRDefault="00EF1938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938" w:rsidRDefault="00EF1938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938" w:rsidRDefault="00EF1938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938" w:rsidRDefault="00EF1938" w:rsidP="00ED2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6C6" w:rsidRPr="00ED2459" w:rsidRDefault="003B66C6" w:rsidP="00ED2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66C6" w:rsidRPr="00ED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22"/>
    <w:rsid w:val="00056DD8"/>
    <w:rsid w:val="00207B57"/>
    <w:rsid w:val="00226F22"/>
    <w:rsid w:val="0033258C"/>
    <w:rsid w:val="00353260"/>
    <w:rsid w:val="003B66C6"/>
    <w:rsid w:val="005177B3"/>
    <w:rsid w:val="005C7DC5"/>
    <w:rsid w:val="00650D33"/>
    <w:rsid w:val="00796EAD"/>
    <w:rsid w:val="00876BB1"/>
    <w:rsid w:val="00927AC9"/>
    <w:rsid w:val="009A6F02"/>
    <w:rsid w:val="009C1F6E"/>
    <w:rsid w:val="00A1673F"/>
    <w:rsid w:val="00E61526"/>
    <w:rsid w:val="00ED2459"/>
    <w:rsid w:val="00E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6771-D121-4862-9B6F-65CA880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11</cp:revision>
  <dcterms:created xsi:type="dcterms:W3CDTF">2021-02-09T07:34:00Z</dcterms:created>
  <dcterms:modified xsi:type="dcterms:W3CDTF">2021-02-17T10:46:00Z</dcterms:modified>
</cp:coreProperties>
</file>